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7B0" w:rsidRDefault="005347B0" w:rsidP="00FB58B2">
      <w:pPr>
        <w:pStyle w:val="Bezmezer"/>
        <w:ind w:left="1418" w:right="1182"/>
      </w:pPr>
    </w:p>
    <w:p w:rsidR="005347B0" w:rsidRDefault="005347B0" w:rsidP="005347B0">
      <w:pPr>
        <w:ind w:right="1493"/>
        <w:jc w:val="center"/>
        <w:rPr>
          <w:color w:val="FFFF00"/>
          <w:sz w:val="32"/>
          <w:szCs w:val="32"/>
        </w:rPr>
      </w:pPr>
    </w:p>
    <w:p w:rsidR="005347B0" w:rsidRDefault="005347B0" w:rsidP="005347B0">
      <w:pPr>
        <w:ind w:right="1493"/>
        <w:jc w:val="center"/>
        <w:rPr>
          <w:sz w:val="28"/>
          <w:szCs w:val="28"/>
        </w:rPr>
      </w:pPr>
      <w:r>
        <w:rPr>
          <w:sz w:val="32"/>
          <w:szCs w:val="32"/>
        </w:rPr>
        <w:t>K R O N I K A</w:t>
      </w:r>
    </w:p>
    <w:p w:rsidR="005347B0" w:rsidRDefault="005347B0" w:rsidP="005347B0">
      <w:pPr>
        <w:ind w:right="1493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obce </w:t>
      </w:r>
      <w:proofErr w:type="spellStart"/>
      <w:r>
        <w:rPr>
          <w:sz w:val="28"/>
          <w:szCs w:val="28"/>
        </w:rPr>
        <w:t>Vrbičany</w:t>
      </w:r>
      <w:proofErr w:type="spellEnd"/>
      <w:r>
        <w:rPr>
          <w:sz w:val="28"/>
          <w:szCs w:val="28"/>
        </w:rPr>
        <w:t xml:space="preserve"> za rok 2012.</w:t>
      </w:r>
    </w:p>
    <w:p w:rsidR="005347B0" w:rsidRDefault="005347B0" w:rsidP="005347B0">
      <w:pPr>
        <w:ind w:right="1493"/>
        <w:jc w:val="center"/>
        <w:rPr>
          <w:sz w:val="24"/>
          <w:szCs w:val="24"/>
        </w:rPr>
      </w:pPr>
    </w:p>
    <w:p w:rsidR="001A2DC5" w:rsidRDefault="001A2DC5" w:rsidP="001A2DC5">
      <w:pPr>
        <w:pStyle w:val="Bezmezer"/>
        <w:ind w:left="1134" w:right="1209" w:firstLine="567"/>
        <w:jc w:val="both"/>
        <w:rPr>
          <w:sz w:val="24"/>
          <w:szCs w:val="24"/>
        </w:rPr>
      </w:pPr>
      <w:r>
        <w:rPr>
          <w:sz w:val="24"/>
          <w:szCs w:val="24"/>
          <w:highlight w:val="green"/>
        </w:rPr>
        <w:t xml:space="preserve">     </w:t>
      </w:r>
      <w:r w:rsidRPr="001A2DC5">
        <w:rPr>
          <w:sz w:val="24"/>
          <w:szCs w:val="24"/>
          <w:highlight w:val="green"/>
        </w:rPr>
        <w:t>Úvod</w:t>
      </w:r>
    </w:p>
    <w:p w:rsidR="00576026" w:rsidRDefault="001A2DC5" w:rsidP="001A2DC5">
      <w:pPr>
        <w:pStyle w:val="Bezmezer"/>
        <w:ind w:left="1418" w:right="1209" w:firstLine="567"/>
        <w:jc w:val="both"/>
      </w:pPr>
      <w:r>
        <w:rPr>
          <w:sz w:val="24"/>
          <w:szCs w:val="24"/>
        </w:rPr>
        <w:t>Rok 2012</w:t>
      </w:r>
      <w:r w:rsidR="0011555B">
        <w:rPr>
          <w:sz w:val="24"/>
          <w:szCs w:val="24"/>
        </w:rPr>
        <w:t xml:space="preserve"> </w:t>
      </w:r>
      <w:r>
        <w:rPr>
          <w:sz w:val="24"/>
          <w:szCs w:val="24"/>
        </w:rPr>
        <w:t>lze hodnotit jako běžný průběh života obyvatel a činnosti obce.</w:t>
      </w:r>
      <w:r>
        <w:t xml:space="preserve"> Z celostátních událostí připomínám krajské a senátní volby, zahájení předvoleb</w:t>
      </w:r>
      <w:r w:rsidR="000A457C">
        <w:t>ní kampaně před první přímou volbou presidenta republiky. Ze sportu pak vynikající výsledky českých tenistů, družstev mužů i žen.</w:t>
      </w:r>
    </w:p>
    <w:p w:rsidR="000A457C" w:rsidRDefault="000A457C" w:rsidP="001A2DC5">
      <w:pPr>
        <w:pStyle w:val="Bezmezer"/>
        <w:ind w:left="1418" w:right="1209" w:firstLine="567"/>
        <w:jc w:val="both"/>
      </w:pPr>
    </w:p>
    <w:p w:rsidR="000A457C" w:rsidRDefault="000A457C" w:rsidP="001A2DC5">
      <w:pPr>
        <w:pStyle w:val="Bezmezer"/>
        <w:ind w:left="1418" w:right="1209" w:firstLine="567"/>
        <w:jc w:val="both"/>
      </w:pPr>
      <w:r w:rsidRPr="000A457C">
        <w:rPr>
          <w:highlight w:val="green"/>
        </w:rPr>
        <w:t>Práce zastupitelstva.</w:t>
      </w:r>
    </w:p>
    <w:p w:rsidR="00962119" w:rsidRPr="00962119" w:rsidRDefault="000A457C" w:rsidP="00724267">
      <w:pPr>
        <w:pStyle w:val="Bezmezer"/>
        <w:tabs>
          <w:tab w:val="left" w:pos="8931"/>
        </w:tabs>
        <w:ind w:left="1418" w:right="1209" w:firstLine="567"/>
        <w:jc w:val="both"/>
        <w:rPr>
          <w:color w:val="FF0000"/>
        </w:rPr>
      </w:pPr>
      <w:r>
        <w:t>V souladu s plánem práce byla obnovena výsadba stromů podél cesty k </w:t>
      </w:r>
      <w:proofErr w:type="spellStart"/>
      <w:r>
        <w:t>Rochovu</w:t>
      </w:r>
      <w:proofErr w:type="spellEnd"/>
      <w:r>
        <w:t xml:space="preserve"> za pivovarem. Založena</w:t>
      </w:r>
      <w:r w:rsidR="00724267">
        <w:t xml:space="preserve"> část dřevinné vegetace-lesopark u skládky za finančního přispění Krajského úřadu.</w:t>
      </w:r>
    </w:p>
    <w:p w:rsidR="000A457C" w:rsidRDefault="000A457C" w:rsidP="001A2DC5">
      <w:pPr>
        <w:pStyle w:val="Bezmezer"/>
        <w:ind w:left="1418" w:right="1209" w:firstLine="567"/>
        <w:jc w:val="both"/>
      </w:pPr>
      <w:r>
        <w:t xml:space="preserve"> </w:t>
      </w:r>
    </w:p>
    <w:p w:rsidR="000A457C" w:rsidRDefault="000A457C" w:rsidP="001A2DC5">
      <w:pPr>
        <w:pStyle w:val="Bezmezer"/>
        <w:ind w:left="1418" w:right="1209" w:firstLine="567"/>
        <w:jc w:val="both"/>
      </w:pPr>
      <w:r w:rsidRPr="000A457C">
        <w:rPr>
          <w:highlight w:val="yellow"/>
        </w:rPr>
        <w:t>Dětské hřiště.</w:t>
      </w:r>
      <w:r>
        <w:t xml:space="preserve"> Byla dokončena výstavba dětského hřiště zpevněním plochy, doplněním herních prvků, laviček a odpadkových košů.</w:t>
      </w:r>
    </w:p>
    <w:p w:rsidR="000A457C" w:rsidRDefault="000A457C" w:rsidP="001A2DC5">
      <w:pPr>
        <w:pStyle w:val="Bezmezer"/>
        <w:ind w:left="1418" w:right="1209" w:firstLine="567"/>
        <w:jc w:val="both"/>
      </w:pPr>
      <w:r w:rsidRPr="000A457C">
        <w:rPr>
          <w:highlight w:val="yellow"/>
        </w:rPr>
        <w:t>Budova Obecního úřadu.</w:t>
      </w:r>
      <w:r>
        <w:t xml:space="preserve"> V letních měsících byla</w:t>
      </w:r>
      <w:r w:rsidR="001D73BD">
        <w:t xml:space="preserve"> provedena kompletní výměna stře</w:t>
      </w:r>
      <w:r>
        <w:t>šní krytiny</w:t>
      </w:r>
      <w:r w:rsidR="001D73BD">
        <w:t xml:space="preserve"> budovy za finančního přispění Krajského úřadu.</w:t>
      </w:r>
    </w:p>
    <w:p w:rsidR="001D73BD" w:rsidRDefault="001D73BD" w:rsidP="001A2DC5">
      <w:pPr>
        <w:pStyle w:val="Bezmezer"/>
        <w:ind w:left="1418" w:right="1209" w:firstLine="567"/>
        <w:jc w:val="both"/>
      </w:pPr>
      <w:r w:rsidRPr="001D73BD">
        <w:rPr>
          <w:highlight w:val="yellow"/>
        </w:rPr>
        <w:t>Přechody.</w:t>
      </w:r>
      <w:r>
        <w:t xml:space="preserve"> V říjnu byly zahájeny přípra</w:t>
      </w:r>
      <w:r w:rsidR="00724267">
        <w:t>vné práce na vybudování přechodů</w:t>
      </w:r>
      <w:r>
        <w:t xml:space="preserve"> pro chodce v obci, jejich osvětlení a rozš</w:t>
      </w:r>
      <w:r w:rsidR="00724267">
        <w:t xml:space="preserve">íření vozovky na obou koncích </w:t>
      </w:r>
      <w:r>
        <w:t>obce, aby mohly být vybudovány středové ostrůvky pro zklidnění dopravy v obci. Práce byla přes zimní období přerušena a dokončena bude na jaře 2013.</w:t>
      </w:r>
    </w:p>
    <w:p w:rsidR="001D73BD" w:rsidRDefault="001D73BD" w:rsidP="001A2DC5">
      <w:pPr>
        <w:pStyle w:val="Bezmezer"/>
        <w:ind w:left="1418" w:right="1209" w:firstLine="567"/>
        <w:jc w:val="both"/>
      </w:pPr>
      <w:r w:rsidRPr="001D73BD">
        <w:rPr>
          <w:highlight w:val="yellow"/>
        </w:rPr>
        <w:t>Sběrný dvůr.</w:t>
      </w:r>
      <w:r>
        <w:t xml:space="preserve"> Od září byl zahájen provoz sběrného místa tříděného odpadu v prostoru „</w:t>
      </w:r>
      <w:proofErr w:type="spellStart"/>
      <w:r>
        <w:t>Johnovny</w:t>
      </w:r>
      <w:proofErr w:type="spellEnd"/>
      <w:r>
        <w:t>“</w:t>
      </w:r>
      <w:r w:rsidR="004A0AEC">
        <w:t xml:space="preserve">. 2x týdně je přijímán stavební odpad, beton, ostatní velký odpad, staré dřevo a bezplatně biologický odpad pro </w:t>
      </w:r>
      <w:proofErr w:type="spellStart"/>
      <w:r w:rsidR="004A0AEC">
        <w:t>kompostárnu</w:t>
      </w:r>
      <w:proofErr w:type="spellEnd"/>
      <w:r w:rsidR="004A0AEC">
        <w:t xml:space="preserve"> </w:t>
      </w:r>
      <w:proofErr w:type="spellStart"/>
      <w:r w:rsidR="004A0AEC">
        <w:t>Úpohlavy</w:t>
      </w:r>
      <w:proofErr w:type="spellEnd"/>
      <w:r w:rsidR="004A0AEC">
        <w:t>. Zpětně mají občané možnost odběru kvalitního kompostu.</w:t>
      </w:r>
    </w:p>
    <w:p w:rsidR="004A0AEC" w:rsidRDefault="004A0AEC" w:rsidP="001A2DC5">
      <w:pPr>
        <w:pStyle w:val="Bezmezer"/>
        <w:ind w:left="1418" w:right="1209" w:firstLine="567"/>
        <w:jc w:val="both"/>
      </w:pPr>
      <w:r>
        <w:rPr>
          <w:highlight w:val="yellow"/>
        </w:rPr>
        <w:t>Letní ozdravný tábor</w:t>
      </w:r>
      <w:r>
        <w:t xml:space="preserve">. Týdenní pobyt ve dnech </w:t>
      </w:r>
      <w:proofErr w:type="gramStart"/>
      <w:r>
        <w:t>28.7. až</w:t>
      </w:r>
      <w:proofErr w:type="gramEnd"/>
      <w:r>
        <w:t xml:space="preserve"> 4.8. byl uspořádán pro děti za doprovodu rodičů v kempu na </w:t>
      </w:r>
      <w:proofErr w:type="spellStart"/>
      <w:r>
        <w:t>Peruci</w:t>
      </w:r>
      <w:proofErr w:type="spellEnd"/>
      <w:r>
        <w:t xml:space="preserve">. Pobyt a průběh byl všemi </w:t>
      </w:r>
      <w:proofErr w:type="gramStart"/>
      <w:r>
        <w:t>80ti</w:t>
      </w:r>
      <w:proofErr w:type="gramEnd"/>
      <w:r>
        <w:t xml:space="preserve"> účastníky kladně hodnocen a bude organizován i v příštích letech.</w:t>
      </w:r>
    </w:p>
    <w:p w:rsidR="00D1271C" w:rsidRDefault="00D1271C" w:rsidP="001A2DC5">
      <w:pPr>
        <w:pStyle w:val="Bezmezer"/>
        <w:ind w:left="1418" w:right="1209" w:firstLine="567"/>
        <w:jc w:val="both"/>
      </w:pPr>
      <w:r w:rsidRPr="00D1271C">
        <w:rPr>
          <w:highlight w:val="yellow"/>
        </w:rPr>
        <w:t>Z ostatních událostí.</w:t>
      </w:r>
    </w:p>
    <w:p w:rsidR="00D1271C" w:rsidRDefault="00D1271C" w:rsidP="001A2DC5">
      <w:pPr>
        <w:pStyle w:val="Bezmezer"/>
        <w:ind w:left="1418" w:right="1209" w:firstLine="567"/>
        <w:jc w:val="both"/>
      </w:pPr>
      <w:r>
        <w:t>-do majetku obce byly získány pozemky pro výstavbu rodinných domů a vypracován geometrický plán.</w:t>
      </w:r>
    </w:p>
    <w:p w:rsidR="00D1271C" w:rsidRDefault="0052036B" w:rsidP="001A2DC5">
      <w:pPr>
        <w:pStyle w:val="Bezmezer"/>
        <w:ind w:left="1418" w:right="1209" w:firstLine="567"/>
        <w:jc w:val="both"/>
      </w:pPr>
      <w:r>
        <w:t>-zahájena oprava</w:t>
      </w:r>
      <w:r w:rsidR="00D1271C">
        <w:t xml:space="preserve"> budovy zámku vlastníkem nemovitosti.</w:t>
      </w:r>
    </w:p>
    <w:p w:rsidR="00D1271C" w:rsidRDefault="00D1271C" w:rsidP="001A2DC5">
      <w:pPr>
        <w:pStyle w:val="Bezmezer"/>
        <w:ind w:left="1418" w:right="1209" w:firstLine="567"/>
        <w:jc w:val="both"/>
      </w:pPr>
      <w:r>
        <w:t>-vybudování salonku v místním hostinci.</w:t>
      </w:r>
    </w:p>
    <w:p w:rsidR="00D1271C" w:rsidRDefault="00D1271C" w:rsidP="001A2DC5">
      <w:pPr>
        <w:pStyle w:val="Bezmezer"/>
        <w:ind w:left="1418" w:right="1209" w:firstLine="567"/>
        <w:jc w:val="both"/>
      </w:pPr>
      <w:r>
        <w:t xml:space="preserve">-zlepšení provozu a využití internetu v místní knihovně. Nejpilnějším čtenářem byl vyhlášen pan František </w:t>
      </w:r>
      <w:proofErr w:type="spellStart"/>
      <w:r>
        <w:t>Kabeš</w:t>
      </w:r>
      <w:proofErr w:type="spellEnd"/>
      <w:r>
        <w:t>.</w:t>
      </w:r>
    </w:p>
    <w:p w:rsidR="00D1271C" w:rsidRDefault="0052036B" w:rsidP="001A2DC5">
      <w:pPr>
        <w:pStyle w:val="Bezmezer"/>
        <w:ind w:left="1418" w:right="1209" w:firstLine="567"/>
        <w:jc w:val="both"/>
      </w:pPr>
      <w:r>
        <w:lastRenderedPageBreak/>
        <w:t>-bylo vy</w:t>
      </w:r>
      <w:r w:rsidR="00D1271C">
        <w:t xml:space="preserve">dáno 5 čísel </w:t>
      </w:r>
      <w:proofErr w:type="spellStart"/>
      <w:r w:rsidR="00D1271C">
        <w:t>Vrbičanského</w:t>
      </w:r>
      <w:proofErr w:type="spellEnd"/>
      <w:r w:rsidR="00D1271C">
        <w:t xml:space="preserve"> občasníku. Od 3. čísla je vydáván v rozšířeném </w:t>
      </w:r>
      <w:proofErr w:type="gramStart"/>
      <w:r w:rsidR="00D1271C">
        <w:t>12ti</w:t>
      </w:r>
      <w:proofErr w:type="gramEnd"/>
      <w:r w:rsidR="00D1271C">
        <w:t xml:space="preserve"> stránkovém úpravě se čtyřmi barevnými stranami.</w:t>
      </w:r>
    </w:p>
    <w:p w:rsidR="003E31A2" w:rsidRDefault="003E31A2" w:rsidP="001A2DC5">
      <w:pPr>
        <w:pStyle w:val="Bezmezer"/>
        <w:ind w:left="1418" w:right="1209" w:firstLine="567"/>
        <w:jc w:val="both"/>
      </w:pPr>
      <w:r>
        <w:t xml:space="preserve">-již druhým rokem obec vydává do každé domácnosti stolní kalendář se záznamem všech akcí a životní jubilea obyvatel od </w:t>
      </w:r>
      <w:proofErr w:type="gramStart"/>
      <w:r>
        <w:t>50ti</w:t>
      </w:r>
      <w:proofErr w:type="gramEnd"/>
      <w:r>
        <w:t xml:space="preserve"> let po pěti letech.</w:t>
      </w:r>
    </w:p>
    <w:p w:rsidR="003E31A2" w:rsidRDefault="003E31A2" w:rsidP="001A2DC5">
      <w:pPr>
        <w:pStyle w:val="Bezmezer"/>
        <w:ind w:left="1418" w:right="1209" w:firstLine="567"/>
        <w:jc w:val="both"/>
      </w:pPr>
    </w:p>
    <w:p w:rsidR="00D1271C" w:rsidRDefault="00D1271C" w:rsidP="001A2DC5">
      <w:pPr>
        <w:pStyle w:val="Bezmezer"/>
        <w:ind w:left="1418" w:right="1209" w:firstLine="567"/>
        <w:jc w:val="both"/>
      </w:pPr>
    </w:p>
    <w:p w:rsidR="00D1271C" w:rsidRDefault="00861E8F" w:rsidP="001A2DC5">
      <w:pPr>
        <w:pStyle w:val="Bezmezer"/>
        <w:ind w:left="1418" w:right="1209" w:firstLine="567"/>
        <w:jc w:val="both"/>
      </w:pPr>
      <w:r w:rsidRPr="00861E8F">
        <w:rPr>
          <w:highlight w:val="green"/>
        </w:rPr>
        <w:t>Kultura a tělovýchova v obci.</w:t>
      </w:r>
    </w:p>
    <w:p w:rsidR="004C1572" w:rsidRDefault="004C1572" w:rsidP="001A2DC5">
      <w:pPr>
        <w:pStyle w:val="Bezmezer"/>
        <w:ind w:left="1418" w:right="1209" w:firstLine="567"/>
        <w:jc w:val="both"/>
      </w:pPr>
      <w:r>
        <w:t>Podle kroniky kulturních a společenských akcí, kterou již několik let podrobně vede paní Jiřina Tábors</w:t>
      </w:r>
      <w:r w:rsidR="002A1668">
        <w:t>ká, se během roku uskutečnilo 14 akcí pro děti, 8</w:t>
      </w:r>
      <w:r>
        <w:t xml:space="preserve"> akcí pro dospělé, dvoje vítání občánků a 4 sportovní události.</w:t>
      </w:r>
    </w:p>
    <w:p w:rsidR="004C1572" w:rsidRDefault="004C1572" w:rsidP="001A2DC5">
      <w:pPr>
        <w:pStyle w:val="Bezmezer"/>
        <w:ind w:left="1418" w:right="1209" w:firstLine="567"/>
        <w:jc w:val="both"/>
      </w:pPr>
      <w:r w:rsidRPr="004C1572">
        <w:rPr>
          <w:highlight w:val="yellow"/>
        </w:rPr>
        <w:t>Akce pro děti.</w:t>
      </w:r>
      <w:r>
        <w:t xml:space="preserve"> Den her, Dětský maškarní karneval, Výroba čarodějnic, Pálení čarodějnic, Dětský den, Ozdravný tábor, Konec prázdnin, 2x Sváťovo </w:t>
      </w:r>
      <w:proofErr w:type="spellStart"/>
      <w:r>
        <w:t>dividlo</w:t>
      </w:r>
      <w:proofErr w:type="spellEnd"/>
      <w:r>
        <w:t xml:space="preserve">, </w:t>
      </w:r>
      <w:proofErr w:type="spellStart"/>
      <w:r>
        <w:t>Drakiáda</w:t>
      </w:r>
      <w:proofErr w:type="spellEnd"/>
      <w:r>
        <w:t>, Dlabání dýní, Stezka odvahy, Mikulášská nadílka, Zdobení vánočního stromu</w:t>
      </w:r>
      <w:r w:rsidR="002A1668">
        <w:t>.</w:t>
      </w:r>
      <w:r w:rsidR="00B1190C">
        <w:t xml:space="preserve"> Pravidelně se schází kroužek Šikulové.</w:t>
      </w:r>
    </w:p>
    <w:p w:rsidR="002A1668" w:rsidRDefault="002A1668" w:rsidP="001A2DC5">
      <w:pPr>
        <w:pStyle w:val="Bezmezer"/>
        <w:ind w:left="1418" w:right="1209" w:firstLine="567"/>
        <w:jc w:val="both"/>
      </w:pPr>
      <w:r w:rsidRPr="002A1668">
        <w:rPr>
          <w:highlight w:val="yellow"/>
        </w:rPr>
        <w:t>Akce pro dospělé.</w:t>
      </w:r>
      <w:r>
        <w:t xml:space="preserve"> Společenský ples, Josefovská zá</w:t>
      </w:r>
      <w:r w:rsidR="001A3811">
        <w:t xml:space="preserve">bava, Den matek s Halinou </w:t>
      </w:r>
      <w:proofErr w:type="spellStart"/>
      <w:r w:rsidR="001A3811">
        <w:t>Pawlow</w:t>
      </w:r>
      <w:r>
        <w:t>skou</w:t>
      </w:r>
      <w:proofErr w:type="spellEnd"/>
      <w:r>
        <w:t>, Den pro chlapy, Taneční zábava, Setkání důchodců, Setkání při vánočních koledách a Silvestrovský ohňostroj.</w:t>
      </w:r>
    </w:p>
    <w:p w:rsidR="002A1668" w:rsidRDefault="002A1668" w:rsidP="001A2DC5">
      <w:pPr>
        <w:pStyle w:val="Bezmezer"/>
        <w:ind w:left="1418" w:right="1209" w:firstLine="567"/>
        <w:jc w:val="both"/>
      </w:pPr>
      <w:r w:rsidRPr="002A1668">
        <w:rPr>
          <w:highlight w:val="yellow"/>
        </w:rPr>
        <w:t>Sportovní akce.</w:t>
      </w:r>
      <w:r>
        <w:t xml:space="preserve"> Nohejbal, sálová kopaná, Turnaj ve stolním tenisu, Vánoční turnaj v šipkách.</w:t>
      </w:r>
      <w:r w:rsidR="0052036B">
        <w:t xml:space="preserve"> Pravidelně je využíván </w:t>
      </w:r>
      <w:proofErr w:type="spellStart"/>
      <w:r w:rsidR="0052036B">
        <w:t>Tělohunt</w:t>
      </w:r>
      <w:proofErr w:type="spellEnd"/>
      <w:r w:rsidR="0052036B">
        <w:t>.</w:t>
      </w:r>
    </w:p>
    <w:p w:rsidR="0052036B" w:rsidRDefault="0052036B" w:rsidP="001A2DC5">
      <w:pPr>
        <w:pStyle w:val="Bezmezer"/>
        <w:ind w:left="1418" w:right="1209" w:firstLine="567"/>
        <w:jc w:val="both"/>
      </w:pPr>
    </w:p>
    <w:p w:rsidR="001C2743" w:rsidRDefault="001C2743" w:rsidP="001A2DC5">
      <w:pPr>
        <w:pStyle w:val="Bezmezer"/>
        <w:ind w:left="1418" w:right="1209" w:firstLine="567"/>
        <w:jc w:val="both"/>
      </w:pPr>
      <w:r w:rsidRPr="001C2743">
        <w:rPr>
          <w:highlight w:val="green"/>
        </w:rPr>
        <w:t>Hospodaření obce.</w:t>
      </w:r>
    </w:p>
    <w:p w:rsidR="001C2743" w:rsidRDefault="001C2743" w:rsidP="001A2DC5">
      <w:pPr>
        <w:pStyle w:val="Bezmezer"/>
        <w:ind w:left="1418" w:right="1209" w:firstLine="567"/>
        <w:jc w:val="both"/>
      </w:pPr>
      <w:r>
        <w:t>Při příjmech 4,910.500Kč a vydáních 4,532.100Kč, bylo hospodaření obce plusové o 578.400Kč. Vedle finančních prostředků vlastní obec nemovitý majetek v hodnotě staveb 22,287.455Kč a pozemky v hodnotě 2,761.784Kč. V movitém majetku samostatné movité věci v hodnotě 2,590.488Kč. Drobný dlouhodobý hmotný majetek 2,752.545Kč.</w:t>
      </w:r>
    </w:p>
    <w:p w:rsidR="004A594D" w:rsidRDefault="004A594D" w:rsidP="001A2DC5">
      <w:pPr>
        <w:pStyle w:val="Bezmezer"/>
        <w:ind w:left="1418" w:right="1209" w:firstLine="567"/>
        <w:jc w:val="both"/>
      </w:pPr>
    </w:p>
    <w:p w:rsidR="004A594D" w:rsidRDefault="00542ADF" w:rsidP="001A2DC5">
      <w:pPr>
        <w:pStyle w:val="Bezmezer"/>
        <w:ind w:left="1418" w:right="1209" w:firstLine="567"/>
        <w:jc w:val="both"/>
      </w:pPr>
      <w:r w:rsidRPr="00542ADF">
        <w:rPr>
          <w:highlight w:val="green"/>
        </w:rPr>
        <w:t>Obyvatelstvo.</w:t>
      </w:r>
    </w:p>
    <w:p w:rsidR="00A479BF" w:rsidRDefault="00542ADF" w:rsidP="00542ADF">
      <w:pPr>
        <w:pStyle w:val="Bezmezer"/>
        <w:ind w:left="1418" w:right="1209" w:firstLine="567"/>
        <w:jc w:val="both"/>
      </w:pPr>
      <w:r>
        <w:t xml:space="preserve">Při celostátním sčítání lidu, bytů a domů, které proběhlo k půlnoci z 25. na 26. března 2011, byl počet obyvatel 349. Během roku 2012 se narodily 3 děti (Červená Marie, </w:t>
      </w:r>
      <w:proofErr w:type="spellStart"/>
      <w:r>
        <w:t>Kotlárová</w:t>
      </w:r>
      <w:proofErr w:type="spellEnd"/>
      <w:r>
        <w:t xml:space="preserve"> Eva, Jožko Alex), zemřely 2 ženy (Hromová Anna, Dlouhá </w:t>
      </w:r>
      <w:r w:rsidR="00FF204B">
        <w:t>Valerie). Přistěhovalo se 6 a odstěhovalo 8 občanů. K 31. 12. 2012 vykazuje obec 348 obyvatel.</w:t>
      </w:r>
      <w:r w:rsidR="001A3811">
        <w:t xml:space="preserve"> Česká republika pak 10,516.100</w:t>
      </w:r>
      <w:r w:rsidR="00B1190C">
        <w:t>obyvatel</w:t>
      </w:r>
      <w:r w:rsidR="001A3811">
        <w:t>.</w:t>
      </w:r>
    </w:p>
    <w:p w:rsidR="00A479BF" w:rsidRDefault="00A479BF" w:rsidP="00542ADF">
      <w:pPr>
        <w:pStyle w:val="Bezmezer"/>
        <w:ind w:left="1418" w:right="1209" w:firstLine="567"/>
        <w:jc w:val="both"/>
      </w:pPr>
    </w:p>
    <w:p w:rsidR="00A479BF" w:rsidRDefault="00A479BF" w:rsidP="00542ADF">
      <w:pPr>
        <w:pStyle w:val="Bezmezer"/>
        <w:ind w:left="1418" w:right="1209" w:firstLine="567"/>
        <w:jc w:val="both"/>
      </w:pPr>
      <w:r w:rsidRPr="00A479BF">
        <w:rPr>
          <w:highlight w:val="green"/>
        </w:rPr>
        <w:t>Krajské a senátní volby.</w:t>
      </w:r>
    </w:p>
    <w:p w:rsidR="00542ADF" w:rsidRDefault="00A479BF" w:rsidP="00542ADF">
      <w:pPr>
        <w:pStyle w:val="Bezmezer"/>
        <w:ind w:left="1418" w:right="1209" w:firstLine="567"/>
        <w:jc w:val="both"/>
      </w:pPr>
      <w:r w:rsidRPr="00A479BF">
        <w:rPr>
          <w:highlight w:val="yellow"/>
        </w:rPr>
        <w:t>Krajské volby</w:t>
      </w:r>
      <w:r>
        <w:t xml:space="preserve"> se konaly ve dnech 12. a 13. října.</w:t>
      </w:r>
      <w:r w:rsidR="00651D7A">
        <w:t xml:space="preserve"> </w:t>
      </w:r>
      <w:r w:rsidR="001A3811">
        <w:t>Voliči mohli vybírat z </w:t>
      </w:r>
      <w:proofErr w:type="gramStart"/>
      <w:r w:rsidR="001A3811">
        <w:t>19ti</w:t>
      </w:r>
      <w:proofErr w:type="gramEnd"/>
      <w:r w:rsidR="001A3811">
        <w:t xml:space="preserve"> politických stran a hnutí. Z 269 voličů se voleb účastnilo 92, tj.</w:t>
      </w:r>
      <w:r>
        <w:t xml:space="preserve"> </w:t>
      </w:r>
      <w:r w:rsidR="001A3811">
        <w:t>34,2%. Nejvíce hlasů získala KSČM s 20 hlasy</w:t>
      </w:r>
      <w:r w:rsidR="00651D7A">
        <w:t xml:space="preserve"> </w:t>
      </w:r>
      <w:r w:rsidR="001A3811">
        <w:t>(24,4%) před ČSSD se 16</w:t>
      </w:r>
      <w:r w:rsidR="00651D7A">
        <w:t xml:space="preserve"> hlasy (19,51%). Třetí skončili Severočeši  9 </w:t>
      </w:r>
      <w:r w:rsidR="00783F34">
        <w:t>hlasů</w:t>
      </w:r>
      <w:r w:rsidR="00651D7A">
        <w:t xml:space="preserve"> (11%). Na čtvrtém místě SNK Evropští demokraté a KSČ 7 hlasů (82</w:t>
      </w:r>
      <w:r w:rsidR="00783F34">
        <w:t>,</w:t>
      </w:r>
      <w:r w:rsidR="00651D7A">
        <w:t>54%). ODS 6 hlasů (7,23%). Z parlamentních stran TOP 09 a Starostové 4 hlasy (4,88%).</w:t>
      </w:r>
      <w:r w:rsidR="00434DD4">
        <w:t xml:space="preserve"> Ostatní strany méně nebo žádný hlas.</w:t>
      </w:r>
      <w:r w:rsidR="00651D7A">
        <w:t xml:space="preserve"> V rámci kraje, při účasti 33,94% voličů, zvítězila KSČM (25,26%) s téměř deseti procentním </w:t>
      </w:r>
      <w:r w:rsidR="00434DD4">
        <w:t>n</w:t>
      </w:r>
      <w:r w:rsidR="007945CE">
        <w:t>áskokem před ČSSD, které také vy</w:t>
      </w:r>
      <w:r w:rsidR="00651D7A">
        <w:t>tvořily</w:t>
      </w:r>
      <w:r w:rsidR="00783F34">
        <w:t xml:space="preserve"> vládnoucí koalici. Do krajského zastupitelstva ještě postoupili Severočeši, ODS a hnutí PRO! Kraj. </w:t>
      </w:r>
    </w:p>
    <w:p w:rsidR="00783F34" w:rsidRDefault="00783F34" w:rsidP="00542ADF">
      <w:pPr>
        <w:pStyle w:val="Bezmezer"/>
        <w:ind w:left="1418" w:right="1209" w:firstLine="567"/>
        <w:jc w:val="both"/>
      </w:pPr>
      <w:r w:rsidRPr="00783F34">
        <w:rPr>
          <w:highlight w:val="yellow"/>
        </w:rPr>
        <w:t>Senátní volby.</w:t>
      </w:r>
      <w:r>
        <w:t xml:space="preserve"> První kolo se konalo společně s krajskými volbami a druhé kolo o týden později. Počet voličů 82 (30,5%), platných hlasů 73. Z deseti kandidát</w:t>
      </w:r>
      <w:r w:rsidR="00D40AEF">
        <w:t>ů postoupil</w:t>
      </w:r>
      <w:r>
        <w:t xml:space="preserve"> do druhého kola kandidát ČSSD MUDr</w:t>
      </w:r>
      <w:r w:rsidR="00D40AEF">
        <w:t xml:space="preserve">. </w:t>
      </w:r>
      <w:proofErr w:type="spellStart"/>
      <w:r w:rsidR="00D40AEF">
        <w:t>Hassan</w:t>
      </w:r>
      <w:proofErr w:type="spellEnd"/>
      <w:r w:rsidR="00D40AEF">
        <w:t xml:space="preserve"> </w:t>
      </w:r>
      <w:proofErr w:type="spellStart"/>
      <w:r w:rsidR="00D40AEF">
        <w:t>Mezian</w:t>
      </w:r>
      <w:proofErr w:type="spellEnd"/>
      <w:r w:rsidR="00D40AEF">
        <w:t xml:space="preserve"> 19 hlasů (26,03%) a kandidátka KSČM Jitka </w:t>
      </w:r>
      <w:proofErr w:type="spellStart"/>
      <w:r w:rsidR="00D40AEF">
        <w:t>Sachetová</w:t>
      </w:r>
      <w:proofErr w:type="spellEnd"/>
      <w:r w:rsidR="00D40AEF">
        <w:t xml:space="preserve"> 18 hlasů (24,66%).</w:t>
      </w:r>
      <w:r>
        <w:t xml:space="preserve"> </w:t>
      </w:r>
      <w:r w:rsidR="00D40AEF">
        <w:t xml:space="preserve">Ve druhém kole, při účasti 40 voličů (14,8%) a 39 platných hlasech zvítězila Jitka </w:t>
      </w:r>
      <w:proofErr w:type="spellStart"/>
      <w:r w:rsidR="00D40AEF">
        <w:t>Sachetová</w:t>
      </w:r>
      <w:proofErr w:type="spellEnd"/>
      <w:r w:rsidR="00D40AEF">
        <w:t xml:space="preserve"> s 29 hlasy. V rámci senátorského volebního obvodu (okres Litoměřice a </w:t>
      </w:r>
      <w:proofErr w:type="spellStart"/>
      <w:r w:rsidR="00D40AEF">
        <w:t>Slánsko</w:t>
      </w:r>
      <w:proofErr w:type="spellEnd"/>
      <w:r w:rsidR="00D40AEF">
        <w:t>) zví</w:t>
      </w:r>
      <w:r w:rsidR="00434DD4">
        <w:t xml:space="preserve">tězil MUDr. </w:t>
      </w:r>
      <w:proofErr w:type="spellStart"/>
      <w:r w:rsidR="00434DD4">
        <w:t>Hassan</w:t>
      </w:r>
      <w:proofErr w:type="spellEnd"/>
      <w:r w:rsidR="00434DD4">
        <w:t xml:space="preserve"> </w:t>
      </w:r>
      <w:proofErr w:type="spellStart"/>
      <w:r w:rsidR="00434DD4">
        <w:t>Mezian</w:t>
      </w:r>
      <w:proofErr w:type="spellEnd"/>
      <w:r w:rsidR="00434DD4">
        <w:t>, lékař</w:t>
      </w:r>
      <w:r w:rsidR="00D40AEF">
        <w:t xml:space="preserve"> z Litoměřic, který se stal senátorem.</w:t>
      </w:r>
    </w:p>
    <w:p w:rsidR="00D40AEF" w:rsidRDefault="00D40AEF" w:rsidP="00542ADF">
      <w:pPr>
        <w:pStyle w:val="Bezmezer"/>
        <w:ind w:left="1418" w:right="1209" w:firstLine="567"/>
        <w:jc w:val="both"/>
      </w:pPr>
    </w:p>
    <w:p w:rsidR="00D40AEF" w:rsidRDefault="00D40AEF" w:rsidP="00542ADF">
      <w:pPr>
        <w:pStyle w:val="Bezmezer"/>
        <w:ind w:left="1418" w:right="1209" w:firstLine="567"/>
        <w:jc w:val="both"/>
      </w:pPr>
      <w:r w:rsidRPr="00D40AEF">
        <w:rPr>
          <w:highlight w:val="green"/>
        </w:rPr>
        <w:t>Počasí.</w:t>
      </w:r>
      <w:r>
        <w:t xml:space="preserve"> </w:t>
      </w:r>
    </w:p>
    <w:p w:rsidR="00660C03" w:rsidRDefault="00D40AEF" w:rsidP="00542ADF">
      <w:pPr>
        <w:pStyle w:val="Bezmezer"/>
        <w:ind w:left="1418" w:right="1209" w:firstLine="567"/>
        <w:jc w:val="both"/>
      </w:pPr>
      <w:r>
        <w:t>I v tomto roce si počasí s námi pohrálo a v mnohém, jak je zvykem, i překvapilo.</w:t>
      </w:r>
      <w:r w:rsidR="00FB59A8">
        <w:t xml:space="preserve"> Po teplém prosinci i v lednu pokračovala mírná zima. Teploty kolem 7°C a ani v noci nemrzlo. První sníh napadl 13. ledna, další asi 5 cm s deštěm 21. druhý den roztál. Konec měsíce bez sněhu, teploty v noci pod a přes den nad nulou. Začátek února se vyznačoval holomrazy, v noci až minus 17°C, přes den -3 až -8°C. V nejchladnějších místech </w:t>
      </w:r>
      <w:r w:rsidR="007945CE">
        <w:t xml:space="preserve">republiky až minus 38°C. 10. Února </w:t>
      </w:r>
      <w:r w:rsidR="00FB59A8">
        <w:t>napadlo asi 2 cm sněhu, který vydržel týden. Po 16. únoru teploty v noci kolem nuly a přes den až 10°C.</w:t>
      </w:r>
    </w:p>
    <w:p w:rsidR="00852485" w:rsidRDefault="00660C03" w:rsidP="00542ADF">
      <w:pPr>
        <w:pStyle w:val="Bezmezer"/>
        <w:ind w:left="1418" w:right="1209" w:firstLine="567"/>
        <w:jc w:val="both"/>
      </w:pPr>
      <w:r>
        <w:t xml:space="preserve">Zima se na jaře ohlásila ještě dvakrát. O velikonocích 8. a 9. dubna ráno mráz minus 6°C, ale 12. již napršelo 14 mm vodního sloupce. Začátek května byl velmi teplý. Do 11. teploty až 31°C. Od 12. náhlé ochlazení na 10 až 15°C přes den, v noci k nule. Ráno 18. května pak přízemní mráz. Pomrzly místy již vysázená rajčata a vzešlé brambory.  </w:t>
      </w:r>
    </w:p>
    <w:p w:rsidR="0011555B" w:rsidRDefault="00852485" w:rsidP="00542ADF">
      <w:pPr>
        <w:pStyle w:val="Bezmezer"/>
        <w:ind w:left="1418" w:right="1209" w:firstLine="567"/>
        <w:jc w:val="both"/>
      </w:pPr>
      <w:r>
        <w:t xml:space="preserve">Červen z počátku studený, ráno do 5°C. Koncem prví dekády deštivo s teplotami do 20°C, od poloviny měsíce teplota až 30°C. Červenec v 1. dekádě deštivý (80mm), v závěru měsíce teploty až 33°C. Srpen teplý s max. teplotou 20. 39,6°C. Měsíc září velice příjemný, v noci 10-16°C, přes den 21-29°C. Příjemný byl i celý podzim, konec listopadu deštivý. První sníh napadl 3. prosince </w:t>
      </w:r>
      <w:r w:rsidR="0011555B">
        <w:t>asi 2 cm s nočními mrazíky. Od 7. celodenní mráz až minus 14°C. V sobotu 15. prosince ledovka a následující den tání 2°C. 23. sice napadlo nových 10 cm sněhu, který během vánočních svátků roztál. Po vánocích dva dny pršelo a teplota nad nulou zůstala až do konce roku.</w:t>
      </w:r>
    </w:p>
    <w:p w:rsidR="00D40AEF" w:rsidRDefault="0011555B" w:rsidP="00542ADF">
      <w:pPr>
        <w:pStyle w:val="Bezmezer"/>
        <w:ind w:left="1418" w:right="1209" w:firstLine="567"/>
        <w:jc w:val="both"/>
      </w:pPr>
      <w:r>
        <w:t xml:space="preserve">Během celého roku napršelo (včetně roztátého sněhu) 451 mm vodního sloupce. Nejsušší byl březen 6mm a nejvíce pršelo v červenci 107 mm. </w:t>
      </w:r>
      <w:r w:rsidR="00660C03">
        <w:t xml:space="preserve">  </w:t>
      </w:r>
      <w:r w:rsidR="00FB59A8">
        <w:t xml:space="preserve"> </w:t>
      </w:r>
    </w:p>
    <w:p w:rsidR="00861E8F" w:rsidRDefault="00861E8F" w:rsidP="001A2DC5">
      <w:pPr>
        <w:pStyle w:val="Bezmezer"/>
        <w:ind w:left="1418" w:right="1209" w:firstLine="567"/>
        <w:jc w:val="both"/>
      </w:pPr>
    </w:p>
    <w:p w:rsidR="00434DD4" w:rsidRDefault="000F3B58" w:rsidP="001A2DC5">
      <w:pPr>
        <w:pStyle w:val="Bezmezer"/>
        <w:ind w:left="1418" w:right="1209" w:firstLine="567"/>
        <w:jc w:val="both"/>
      </w:pPr>
      <w:r>
        <w:t xml:space="preserve"> </w:t>
      </w:r>
      <w:proofErr w:type="spellStart"/>
      <w:r>
        <w:t>Vrbičany</w:t>
      </w:r>
      <w:proofErr w:type="spellEnd"/>
      <w:r>
        <w:t xml:space="preserve"> 31</w:t>
      </w:r>
      <w:r w:rsidR="00FB58B2">
        <w:t xml:space="preserve"> </w:t>
      </w:r>
      <w:r>
        <w:t>.prosince 2012</w:t>
      </w:r>
      <w:r w:rsidR="00434DD4">
        <w:t>.</w:t>
      </w:r>
    </w:p>
    <w:p w:rsidR="00434DD4" w:rsidRDefault="00434DD4" w:rsidP="00332764">
      <w:pPr>
        <w:pStyle w:val="Bezmezer"/>
        <w:ind w:left="1418" w:right="1209" w:firstLine="425"/>
        <w:jc w:val="both"/>
      </w:pPr>
      <w:r>
        <w:t xml:space="preserve">                                                                           Fr. </w:t>
      </w:r>
      <w:proofErr w:type="spellStart"/>
      <w:r>
        <w:t>Hynl</w:t>
      </w:r>
      <w:proofErr w:type="spellEnd"/>
      <w:r>
        <w:t>, kronikář obce.</w:t>
      </w:r>
    </w:p>
    <w:p w:rsidR="00D1271C" w:rsidRDefault="00B1190C" w:rsidP="001A2DC5">
      <w:pPr>
        <w:pStyle w:val="Bezmezer"/>
        <w:ind w:left="1418" w:right="1209" w:firstLine="567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</w:t>
      </w:r>
      <w:r w:rsidR="00434DD4">
        <w:t xml:space="preserve">               </w:t>
      </w:r>
      <w:r>
        <w:t xml:space="preserve">        </w:t>
      </w:r>
    </w:p>
    <w:sectPr w:rsidR="00D1271C" w:rsidSect="0011555B"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5347B0"/>
    <w:rsid w:val="0000524F"/>
    <w:rsid w:val="00072ADD"/>
    <w:rsid w:val="000A457C"/>
    <w:rsid w:val="000F3B58"/>
    <w:rsid w:val="0011555B"/>
    <w:rsid w:val="00145E65"/>
    <w:rsid w:val="001A2DC5"/>
    <w:rsid w:val="001A3811"/>
    <w:rsid w:val="001C2743"/>
    <w:rsid w:val="001D73BD"/>
    <w:rsid w:val="002A1668"/>
    <w:rsid w:val="002E0E29"/>
    <w:rsid w:val="00332764"/>
    <w:rsid w:val="00390086"/>
    <w:rsid w:val="003E31A2"/>
    <w:rsid w:val="00434DD4"/>
    <w:rsid w:val="004A0AEC"/>
    <w:rsid w:val="004A594D"/>
    <w:rsid w:val="004C1572"/>
    <w:rsid w:val="004C28BE"/>
    <w:rsid w:val="0052036B"/>
    <w:rsid w:val="005347B0"/>
    <w:rsid w:val="00542ADF"/>
    <w:rsid w:val="00576026"/>
    <w:rsid w:val="00651D7A"/>
    <w:rsid w:val="00660C03"/>
    <w:rsid w:val="00724267"/>
    <w:rsid w:val="00783F34"/>
    <w:rsid w:val="007945CE"/>
    <w:rsid w:val="007E3F6E"/>
    <w:rsid w:val="00852485"/>
    <w:rsid w:val="00861E8F"/>
    <w:rsid w:val="00962119"/>
    <w:rsid w:val="00A479BF"/>
    <w:rsid w:val="00B07E3C"/>
    <w:rsid w:val="00B1190C"/>
    <w:rsid w:val="00B25D7D"/>
    <w:rsid w:val="00BA44B2"/>
    <w:rsid w:val="00C90A3B"/>
    <w:rsid w:val="00D1271C"/>
    <w:rsid w:val="00D40AEF"/>
    <w:rsid w:val="00DC2FC5"/>
    <w:rsid w:val="00E72CF3"/>
    <w:rsid w:val="00E774E2"/>
    <w:rsid w:val="00E912D8"/>
    <w:rsid w:val="00FB58B2"/>
    <w:rsid w:val="00FB59A8"/>
    <w:rsid w:val="00FC4263"/>
    <w:rsid w:val="00FF2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74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76026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5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5E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1023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fanda</dc:creator>
  <cp:lastModifiedBy>fanda</cp:lastModifiedBy>
  <cp:revision>5</cp:revision>
  <cp:lastPrinted>2013-04-05T16:54:00Z</cp:lastPrinted>
  <dcterms:created xsi:type="dcterms:W3CDTF">2013-03-19T17:48:00Z</dcterms:created>
  <dcterms:modified xsi:type="dcterms:W3CDTF">2013-04-03T09:42:00Z</dcterms:modified>
</cp:coreProperties>
</file>